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2D60C3" w14:textId="77777777" w:rsidR="002B1A1C" w:rsidRDefault="002B1A1C"/>
    <w:p w14:paraId="05844D64" w14:textId="630047D2" w:rsidR="002B1A1C" w:rsidRPr="002B1A1C" w:rsidRDefault="00F8271A">
      <w:pPr>
        <w:rPr>
          <w:b/>
          <w:bCs/>
          <w:sz w:val="32"/>
          <w:szCs w:val="32"/>
        </w:rPr>
      </w:pPr>
      <w:bookmarkStart w:id="0" w:name="_Hlk159755974"/>
      <w:r>
        <w:rPr>
          <w:b/>
          <w:bCs/>
          <w:sz w:val="32"/>
          <w:szCs w:val="32"/>
        </w:rPr>
        <w:t>Voldaan gevoel na s</w:t>
      </w:r>
      <w:r w:rsidR="002B1A1C" w:rsidRPr="002B1A1C">
        <w:rPr>
          <w:b/>
          <w:bCs/>
          <w:sz w:val="32"/>
          <w:szCs w:val="32"/>
        </w:rPr>
        <w:t xml:space="preserve">pectaculair  EGM – </w:t>
      </w:r>
      <w:r w:rsidR="00A829F2">
        <w:rPr>
          <w:b/>
          <w:bCs/>
          <w:sz w:val="32"/>
          <w:szCs w:val="32"/>
        </w:rPr>
        <w:t>GH</w:t>
      </w:r>
      <w:r w:rsidR="002B1A1C" w:rsidRPr="002B1A1C">
        <w:rPr>
          <w:b/>
          <w:bCs/>
          <w:sz w:val="32"/>
          <w:szCs w:val="32"/>
        </w:rPr>
        <w:t xml:space="preserve"> / 2024.</w:t>
      </w:r>
    </w:p>
    <w:p w14:paraId="4690C906" w14:textId="00F73377" w:rsidR="000A4F41" w:rsidRDefault="00412887">
      <w:r>
        <w:t xml:space="preserve">In het weekeinde van </w:t>
      </w:r>
      <w:r w:rsidR="00A829F2">
        <w:t>19 en 20  oktober</w:t>
      </w:r>
      <w:r>
        <w:t xml:space="preserve"> </w:t>
      </w:r>
      <w:r w:rsidR="00A829F2">
        <w:t xml:space="preserve">organiseerde </w:t>
      </w:r>
      <w:r>
        <w:t xml:space="preserve">de Eerste </w:t>
      </w:r>
      <w:proofErr w:type="spellStart"/>
      <w:r>
        <w:t>Geldropse</w:t>
      </w:r>
      <w:proofErr w:type="spellEnd"/>
      <w:r>
        <w:t xml:space="preserve"> </w:t>
      </w:r>
      <w:proofErr w:type="spellStart"/>
      <w:r>
        <w:t>Menclub</w:t>
      </w:r>
      <w:proofErr w:type="spellEnd"/>
      <w:r>
        <w:t xml:space="preserve"> haar </w:t>
      </w:r>
      <w:r w:rsidR="000A4F41">
        <w:t>18</w:t>
      </w:r>
      <w:r w:rsidR="000A4F41" w:rsidRPr="000A4F41">
        <w:rPr>
          <w:vertAlign w:val="superscript"/>
        </w:rPr>
        <w:t>e</w:t>
      </w:r>
      <w:r w:rsidR="000A4F41">
        <w:t xml:space="preserve"> </w:t>
      </w:r>
      <w:r>
        <w:t>editie van</w:t>
      </w:r>
      <w:r w:rsidR="00F8271A">
        <w:t xml:space="preserve"> de</w:t>
      </w:r>
      <w:r>
        <w:t xml:space="preserve"> indoor</w:t>
      </w:r>
      <w:r w:rsidR="00F8271A">
        <w:t>-</w:t>
      </w:r>
      <w:r>
        <w:t>minimarathon</w:t>
      </w:r>
      <w:r w:rsidR="000A4F41">
        <w:t xml:space="preserve"> onder EGM-GH 2024 en als onderdeel van EGM – IMC 2024 / 2025, die haar 26</w:t>
      </w:r>
      <w:r w:rsidR="000A4F41" w:rsidRPr="000A4F41">
        <w:rPr>
          <w:vertAlign w:val="superscript"/>
        </w:rPr>
        <w:t>e</w:t>
      </w:r>
      <w:r w:rsidR="000A4F41">
        <w:t xml:space="preserve"> editie kent</w:t>
      </w:r>
      <w:r w:rsidR="00AB31FC">
        <w:t xml:space="preserve">, bij </w:t>
      </w:r>
      <w:proofErr w:type="spellStart"/>
      <w:r w:rsidR="00AB31FC">
        <w:t>ruitersportcentrum</w:t>
      </w:r>
      <w:proofErr w:type="spellEnd"/>
      <w:r w:rsidR="00AB31FC">
        <w:t xml:space="preserve"> manege Meulendijks</w:t>
      </w:r>
      <w:r w:rsidR="000A4F41">
        <w:t xml:space="preserve">. </w:t>
      </w:r>
      <w:r w:rsidR="003E184D">
        <w:t xml:space="preserve">Ondanks een drukke </w:t>
      </w:r>
      <w:proofErr w:type="spellStart"/>
      <w:r w:rsidR="003E184D">
        <w:t>menkalender</w:t>
      </w:r>
      <w:proofErr w:type="spellEnd"/>
      <w:r w:rsidR="003E184D">
        <w:t>, waar nog twee andere evenementen stonden vermeld, werden de startlijsten gevuld met ruim honderd deelnemers, waarbij het paard ofwel voor de koets ofwel onder het zadel liep.</w:t>
      </w:r>
    </w:p>
    <w:bookmarkEnd w:id="0"/>
    <w:p w14:paraId="21F18518" w14:textId="5F0DB1E3" w:rsidR="00412887" w:rsidRDefault="00925AE7">
      <w:r>
        <w:t xml:space="preserve">Het was een </w:t>
      </w:r>
      <w:r w:rsidR="00412887">
        <w:t xml:space="preserve"> strijd op het scherpst van de snede, wat zeker niet ten koste ging van sportiviteit en waarbij </w:t>
      </w:r>
      <w:proofErr w:type="spellStart"/>
      <w:r w:rsidR="00412887">
        <w:t>paardvriendelijkheid</w:t>
      </w:r>
      <w:proofErr w:type="spellEnd"/>
      <w:r w:rsidR="00412887">
        <w:t xml:space="preserve"> de boventoon voerde. De organisatie juicht dit </w:t>
      </w:r>
      <w:r w:rsidR="00166385">
        <w:t xml:space="preserve">ontzettend </w:t>
      </w:r>
      <w:r w:rsidR="00412887">
        <w:t xml:space="preserve">toe en merkt op dat het niveau van rijden de laatste jaren </w:t>
      </w:r>
      <w:r w:rsidR="00166385">
        <w:t xml:space="preserve">sterk is verhoogd. “Gelukkig zijn de </w:t>
      </w:r>
      <w:r w:rsidR="00166385" w:rsidRPr="002C1F20">
        <w:t xml:space="preserve">rijders ervan </w:t>
      </w:r>
      <w:r w:rsidR="00166385">
        <w:t>doordrongen</w:t>
      </w:r>
      <w:r w:rsidR="002C1F20">
        <w:t>,</w:t>
      </w:r>
      <w:r w:rsidR="00166385">
        <w:t xml:space="preserve"> dat ook de mensport onder een vergrootglas is komen te liggen bij het </w:t>
      </w:r>
      <w:r>
        <w:t xml:space="preserve">grote </w:t>
      </w:r>
      <w:r w:rsidR="00166385">
        <w:t>publiek”, aldus de voorzitter.</w:t>
      </w:r>
    </w:p>
    <w:p w14:paraId="20C726C4" w14:textId="45E9FFC7" w:rsidR="00166385" w:rsidRDefault="00FC41AC">
      <w:r>
        <w:t xml:space="preserve">Bij de enkelspan pony rubriek was </w:t>
      </w:r>
      <w:r w:rsidR="00AB31FC">
        <w:t xml:space="preserve">de suprematie voor </w:t>
      </w:r>
      <w:r w:rsidR="00925AE7">
        <w:t xml:space="preserve">Jack Lamers uit </w:t>
      </w:r>
      <w:proofErr w:type="spellStart"/>
      <w:r w:rsidR="00925AE7">
        <w:t>Hamont</w:t>
      </w:r>
      <w:proofErr w:type="spellEnd"/>
      <w:r w:rsidR="00925AE7">
        <w:t xml:space="preserve"> ( B. ), die ondanks een bal in de tweede manche Joris Lauwers en Chantal van der Wijst voor wist te blijven. Vierde en vijfde werden Brigitte Janssen en Ger Verstegen.  </w:t>
      </w:r>
    </w:p>
    <w:p w14:paraId="79686C98" w14:textId="121288C3" w:rsidR="00FC41AC" w:rsidRDefault="00FC41AC">
      <w:r>
        <w:t xml:space="preserve">Bij de enkelspan paard rubriek </w:t>
      </w:r>
      <w:r w:rsidR="00925AE7">
        <w:t xml:space="preserve">heerste Brent Janssen met twee </w:t>
      </w:r>
      <w:proofErr w:type="spellStart"/>
      <w:r w:rsidR="00925AE7">
        <w:t>nulrondes</w:t>
      </w:r>
      <w:proofErr w:type="spellEnd"/>
      <w:r w:rsidR="00925AE7">
        <w:t xml:space="preserve">. Dat deed ook </w:t>
      </w:r>
      <w:proofErr w:type="spellStart"/>
      <w:r w:rsidR="00925AE7">
        <w:t>Jeffrie</w:t>
      </w:r>
      <w:proofErr w:type="spellEnd"/>
      <w:r w:rsidR="00925AE7">
        <w:t xml:space="preserve"> Scholten, maar zette twee seconden meer op de chronometer. </w:t>
      </w:r>
      <w:r w:rsidR="00342726">
        <w:t xml:space="preserve">Derde werd </w:t>
      </w:r>
      <w:r w:rsidR="00925AE7">
        <w:t>Jack Lamers</w:t>
      </w:r>
      <w:r w:rsidR="00342726">
        <w:t xml:space="preserve">, gevolgd door </w:t>
      </w:r>
      <w:r w:rsidR="00925AE7">
        <w:t xml:space="preserve">Eric </w:t>
      </w:r>
      <w:proofErr w:type="spellStart"/>
      <w:r w:rsidR="00925AE7">
        <w:t>Eijpelaer</w:t>
      </w:r>
      <w:proofErr w:type="spellEnd"/>
      <w:r w:rsidR="00972C23">
        <w:t xml:space="preserve"> ( Prinsenbeek )</w:t>
      </w:r>
      <w:r w:rsidR="00747C19">
        <w:t xml:space="preserve"> en vader en zoon Piet en Arno van de Brand</w:t>
      </w:r>
      <w:r w:rsidR="005B6B88">
        <w:t xml:space="preserve"> uit Nispen</w:t>
      </w:r>
      <w:r w:rsidR="00747C19">
        <w:t xml:space="preserve"> op een vijfde en zesde plek in de rangschikking.</w:t>
      </w:r>
      <w:r w:rsidR="00342726">
        <w:t xml:space="preserve"> </w:t>
      </w:r>
      <w:r w:rsidR="00747C19">
        <w:t xml:space="preserve">Zij scoorde respectievelijk 8 en 4 strafseconden voor de afgereden </w:t>
      </w:r>
      <w:r w:rsidR="00972C23">
        <w:t>elementen</w:t>
      </w:r>
      <w:r w:rsidR="00747C19">
        <w:t>.</w:t>
      </w:r>
      <w:r w:rsidR="006150F7">
        <w:t xml:space="preserve"> Poort 9 was voor menig deelnemer en lastig te nemen horde</w:t>
      </w:r>
      <w:r w:rsidR="005B6B88">
        <w:t>, dit vooral door de gekozen route daarnaar toe</w:t>
      </w:r>
      <w:r w:rsidR="006150F7">
        <w:t>.</w:t>
      </w:r>
    </w:p>
    <w:p w14:paraId="26CFA5A4" w14:textId="7241DAA6" w:rsidR="009B0641" w:rsidRDefault="00342726">
      <w:r>
        <w:t xml:space="preserve">Bij de tweespan paarden </w:t>
      </w:r>
      <w:r w:rsidR="006150F7">
        <w:t xml:space="preserve">was de hoogste trede van het “schavot” voor Niels Vermeulen uit Griendtsveen. Met overmacht won hij deze rubriek, op 15 seconden gevolgd door Patrick Engelen uit Lierop. De derde trede werd veroverd door Johan van </w:t>
      </w:r>
      <w:proofErr w:type="spellStart"/>
      <w:r w:rsidR="006150F7">
        <w:t>Hooijdonk</w:t>
      </w:r>
      <w:proofErr w:type="spellEnd"/>
      <w:r w:rsidR="006150F7">
        <w:t xml:space="preserve"> uit Bavel. Een vierde plaats was er voor Wim van Rooij uit Bergeijk, op 0.06 sec</w:t>
      </w:r>
      <w:r w:rsidR="009A355F">
        <w:t xml:space="preserve">onden </w:t>
      </w:r>
      <w:r w:rsidR="006150F7">
        <w:t xml:space="preserve">gevolgd door </w:t>
      </w:r>
      <w:r w:rsidR="009B0641">
        <w:t>Harrie Verstappen</w:t>
      </w:r>
      <w:r w:rsidR="00AB31FC">
        <w:t xml:space="preserve"> uit Eersel</w:t>
      </w:r>
      <w:r w:rsidR="009B0641">
        <w:t xml:space="preserve">, </w:t>
      </w:r>
      <w:r w:rsidR="009A355F">
        <w:t xml:space="preserve">die enigszins kelderde na de eerste manche door </w:t>
      </w:r>
      <w:r w:rsidR="009B0641">
        <w:t xml:space="preserve"> drie afgereden ballen</w:t>
      </w:r>
      <w:r w:rsidR="009A355F">
        <w:t xml:space="preserve"> in de tweede manche</w:t>
      </w:r>
      <w:r w:rsidR="009B0641">
        <w:t>.</w:t>
      </w:r>
      <w:r w:rsidR="0027184D">
        <w:t xml:space="preserve"> </w:t>
      </w:r>
    </w:p>
    <w:p w14:paraId="63D64F1A" w14:textId="3B0DBA5B" w:rsidR="00744E06" w:rsidRDefault="002560D7" w:rsidP="002560D7">
      <w:r>
        <w:t xml:space="preserve">Het meest spannend was </w:t>
      </w:r>
      <w:r w:rsidR="00F8271A">
        <w:t xml:space="preserve">het </w:t>
      </w:r>
      <w:r>
        <w:t xml:space="preserve">toch weer </w:t>
      </w:r>
      <w:r w:rsidR="00147FAC">
        <w:t xml:space="preserve">in </w:t>
      </w:r>
      <w:r>
        <w:t xml:space="preserve">de tweespan pony groep. </w:t>
      </w:r>
      <w:r w:rsidR="009A355F">
        <w:t xml:space="preserve">De trouwe groep van deelnemers werd aangevuld door Sjoerd </w:t>
      </w:r>
      <w:proofErr w:type="spellStart"/>
      <w:r w:rsidR="009A355F">
        <w:t>Lenssen</w:t>
      </w:r>
      <w:proofErr w:type="spellEnd"/>
      <w:r w:rsidR="009A355F">
        <w:t xml:space="preserve"> uit Nistelrode. Hij was het ook die de eerste plaats wist te veroveren.</w:t>
      </w:r>
      <w:r w:rsidR="003E184D">
        <w:t xml:space="preserve"> Op maar liefst twaalf seconden eindigde Dennis </w:t>
      </w:r>
      <w:proofErr w:type="spellStart"/>
      <w:r w:rsidR="003E184D">
        <w:t>Rijntjes</w:t>
      </w:r>
      <w:proofErr w:type="spellEnd"/>
      <w:r w:rsidR="003E184D">
        <w:t xml:space="preserve"> uit Nuenen</w:t>
      </w:r>
      <w:r w:rsidR="005701F2">
        <w:t xml:space="preserve">, ondanks zijn twee </w:t>
      </w:r>
      <w:proofErr w:type="spellStart"/>
      <w:r w:rsidR="005701F2">
        <w:t>nulrondes</w:t>
      </w:r>
      <w:proofErr w:type="spellEnd"/>
      <w:r w:rsidR="005701F2">
        <w:t xml:space="preserve">, op een tweede plaats. Derde met 4 strafseconden vanwege één bal, werd Sam Couwenberg uit Veulen. Twee keer nul was er ook voor Erik </w:t>
      </w:r>
      <w:proofErr w:type="spellStart"/>
      <w:r w:rsidR="005701F2">
        <w:t>Verloo</w:t>
      </w:r>
      <w:proofErr w:type="spellEnd"/>
      <w:r w:rsidR="005701F2">
        <w:t xml:space="preserve"> en Tessa in ’t Groen, die in deze volgorde vierde en vijfde werden. Met twee afgeworpen ballen werd Rudy van Bijlen uit Geel ( B. ) zesde.</w:t>
      </w:r>
    </w:p>
    <w:p w14:paraId="7D59DB6F" w14:textId="3203914C" w:rsidR="00744E06" w:rsidRDefault="00744E06" w:rsidP="002560D7">
      <w:r>
        <w:t xml:space="preserve">Van negen vierspanponymenners kwamen er zeven uit België. Het is daarom niet vreemd dat het podium gesierd werd door  andere kleuren dan het rood, wit en blauw. Vijfde werd Britt </w:t>
      </w:r>
      <w:proofErr w:type="spellStart"/>
      <w:r>
        <w:t>Luyckx</w:t>
      </w:r>
      <w:proofErr w:type="spellEnd"/>
      <w:r>
        <w:t xml:space="preserve">  ( Lommel ), vierde Peter van den </w:t>
      </w:r>
      <w:proofErr w:type="spellStart"/>
      <w:r>
        <w:t>Ouweland</w:t>
      </w:r>
      <w:proofErr w:type="spellEnd"/>
      <w:r>
        <w:t xml:space="preserve">, die snelle rondes reed maar 24 + 8 strafsecondes liet noteren. Vijftien secondes sneller was Johan </w:t>
      </w:r>
      <w:proofErr w:type="spellStart"/>
      <w:r>
        <w:t>Beliën</w:t>
      </w:r>
      <w:proofErr w:type="spellEnd"/>
      <w:r>
        <w:t xml:space="preserve"> ( </w:t>
      </w:r>
      <w:proofErr w:type="spellStart"/>
      <w:r>
        <w:t>Hamont</w:t>
      </w:r>
      <w:proofErr w:type="spellEnd"/>
      <w:r>
        <w:t xml:space="preserve"> ), inclusief 2 afgereden balletjes. Nummer één en twee hadden beide 4 strafsecondes in de eerste manche. Kenny </w:t>
      </w:r>
      <w:proofErr w:type="spellStart"/>
      <w:r>
        <w:t>Kanora</w:t>
      </w:r>
      <w:proofErr w:type="spellEnd"/>
      <w:r>
        <w:t xml:space="preserve"> ( Tielen ) wist de twee manches in totaal twee seconden sneller af te</w:t>
      </w:r>
      <w:r w:rsidR="00F8271A">
        <w:t xml:space="preserve"> </w:t>
      </w:r>
      <w:r>
        <w:t xml:space="preserve">leggen dan Bernd Wouters uit </w:t>
      </w:r>
      <w:r w:rsidR="00FC2DB3">
        <w:t>Berendrecht, niet te verwarren met het Nederlandse Barendrecht.</w:t>
      </w:r>
    </w:p>
    <w:p w14:paraId="62A3E24E" w14:textId="77777777" w:rsidR="004B06FA" w:rsidRDefault="004B06FA" w:rsidP="002560D7"/>
    <w:p w14:paraId="29478CA5" w14:textId="46C5A539" w:rsidR="004B06FA" w:rsidRPr="00CC2A3E" w:rsidRDefault="004B06FA" w:rsidP="002560D7">
      <w:pPr>
        <w:rPr>
          <w:i/>
          <w:iCs/>
        </w:rPr>
      </w:pPr>
      <w:r>
        <w:t xml:space="preserve">Tijdens een middagpauze werden genodigde Lies en Piet Peepers vanuit de VIP de piste in begeleid om door voorzitter Ties van Gog ( EGM ) en Theo Linssen ( GH ) gehuldigd te worden. Piet en Lies waren trouwe deelnemers aan de indoorwedstrijden van EGM met vele  podiumplaatsen in combinatie met hun legendarisch Colorado, maar ook outdoor sinds EGM </w:t>
      </w:r>
      <w:r w:rsidR="00970188">
        <w:t>hun recreatieve gezicht richting de samengestelde wedstrijdsport wendde in jaar 2000. Hun ereronde werd verzorgd door het Friese vierspan van Peter Willems uit Pelt ( B. ) Lies en Piet waren erg ingenomen en lichtelijk geëmotioneerd met deze verrassing.</w:t>
      </w:r>
      <w:r w:rsidR="00CC2A3E">
        <w:t xml:space="preserve"> “</w:t>
      </w:r>
      <w:r w:rsidR="00CC2A3E" w:rsidRPr="00CC2A3E">
        <w:rPr>
          <w:i/>
          <w:iCs/>
        </w:rPr>
        <w:t>Dank je wel, wat was dit geweldig, echt een verrassing, ik had een brok in mijn keel dat jullie dit voor ons gedaan hebben, super en nogmaals DANK JE WEL.</w:t>
      </w:r>
      <w:r w:rsidR="00CC2A3E">
        <w:rPr>
          <w:i/>
          <w:iCs/>
        </w:rPr>
        <w:t>” , aldus Lies en ook namens Piet.</w:t>
      </w:r>
    </w:p>
    <w:p w14:paraId="3908A4AD" w14:textId="4F9204D3" w:rsidR="002560D7" w:rsidRDefault="006666BF" w:rsidP="002560D7">
      <w:r>
        <w:t>Bij de vierspannen paard</w:t>
      </w:r>
      <w:r w:rsidR="003E184D">
        <w:t>en</w:t>
      </w:r>
      <w:r>
        <w:t xml:space="preserve"> was de deelname gering. </w:t>
      </w:r>
      <w:r w:rsidR="003E184D">
        <w:t>Bruno Taverniers uit Zandvliet</w:t>
      </w:r>
      <w:r w:rsidR="005E33EF">
        <w:t xml:space="preserve"> ( B. ) </w:t>
      </w:r>
      <w:r>
        <w:t xml:space="preserve">had </w:t>
      </w:r>
      <w:r w:rsidR="005E33EF">
        <w:t xml:space="preserve">door zijn ervarenheid,  </w:t>
      </w:r>
      <w:r w:rsidR="003E184D">
        <w:t>minder</w:t>
      </w:r>
      <w:r>
        <w:t xml:space="preserve"> te duchten </w:t>
      </w:r>
      <w:r w:rsidR="003E184D">
        <w:t xml:space="preserve">van het in ervaring groeiende </w:t>
      </w:r>
      <w:r w:rsidR="005E33EF">
        <w:t xml:space="preserve"> </w:t>
      </w:r>
      <w:proofErr w:type="spellStart"/>
      <w:r w:rsidR="005E33EF">
        <w:t>Menteam</w:t>
      </w:r>
      <w:proofErr w:type="spellEnd"/>
      <w:r w:rsidR="005E33EF">
        <w:t xml:space="preserve"> Willems uit Pelt ( B. )</w:t>
      </w:r>
      <w:r w:rsidR="003E184D">
        <w:t xml:space="preserve">, die voor deze gelegenheid ook nog eens een onervaren paard in moest zetten. </w:t>
      </w:r>
      <w:r w:rsidR="005E33EF">
        <w:t xml:space="preserve">Verder kon het publiek </w:t>
      </w:r>
      <w:r w:rsidR="003E184D">
        <w:t xml:space="preserve">nog </w:t>
      </w:r>
      <w:r w:rsidR="005E33EF">
        <w:t xml:space="preserve">genieten van </w:t>
      </w:r>
      <w:r w:rsidR="003E184D">
        <w:t>Gerrie Beijens uit Laakdal ( B. ), die deze kleine rubriek compleet maakte en derde werd.</w:t>
      </w:r>
      <w:r w:rsidR="005E33EF">
        <w:t xml:space="preserve"> </w:t>
      </w:r>
    </w:p>
    <w:p w14:paraId="52194852" w14:textId="4DE9E787" w:rsidR="00FC2DB3" w:rsidRDefault="00FC2DB3" w:rsidP="000A4F41">
      <w:r>
        <w:t>Tijdens Geldrop Hippique heeft EGM de mogelijkheid forse geldprijzen ter beschikking te stellen door de vrijgevigheid van spon</w:t>
      </w:r>
      <w:r w:rsidR="00F8271A">
        <w:t>s</w:t>
      </w:r>
      <w:r>
        <w:t xml:space="preserve">oren aan dit evenement. Zonder de </w:t>
      </w:r>
      <w:proofErr w:type="spellStart"/>
      <w:r>
        <w:t>subsponsoren</w:t>
      </w:r>
      <w:proofErr w:type="spellEnd"/>
      <w:r>
        <w:t xml:space="preserve"> minder te respecteren, gaat de dank ook uit naar de hoofdsponsor </w:t>
      </w:r>
      <w:proofErr w:type="spellStart"/>
      <w:r>
        <w:t>Henders</w:t>
      </w:r>
      <w:proofErr w:type="spellEnd"/>
      <w:r>
        <w:t xml:space="preserve"> &amp; </w:t>
      </w:r>
      <w:proofErr w:type="spellStart"/>
      <w:r>
        <w:t>Hazel</w:t>
      </w:r>
      <w:proofErr w:type="spellEnd"/>
      <w:r>
        <w:t xml:space="preserve"> en de co-sponsoren Meulendijks Rondhout B.V. Heeze, Linssen Advocaten Tilburg en V.D. Boogaard </w:t>
      </w:r>
      <w:proofErr w:type="spellStart"/>
      <w:r>
        <w:t>Sneltransport</w:t>
      </w:r>
      <w:proofErr w:type="spellEnd"/>
      <w:r>
        <w:t xml:space="preserve"> Geldrop.</w:t>
      </w:r>
    </w:p>
    <w:p w14:paraId="3EAA5548" w14:textId="77777777" w:rsidR="004563EC" w:rsidRDefault="004563EC" w:rsidP="000A4F41">
      <w:pPr>
        <w:rPr>
          <w:b/>
          <w:bCs/>
          <w:i/>
          <w:iCs/>
        </w:rPr>
      </w:pPr>
      <w:r w:rsidRPr="004563EC">
        <w:rPr>
          <w:b/>
          <w:bCs/>
          <w:i/>
          <w:iCs/>
        </w:rPr>
        <w:t>Wie de jeugd heeft, heeft de toekomst.</w:t>
      </w:r>
    </w:p>
    <w:p w14:paraId="11DBA876" w14:textId="2163F47F" w:rsidR="000A4F41" w:rsidRPr="004563EC" w:rsidRDefault="004563EC" w:rsidP="000A4F41">
      <w:pPr>
        <w:rPr>
          <w:b/>
          <w:bCs/>
          <w:i/>
          <w:iCs/>
        </w:rPr>
      </w:pPr>
      <w:r>
        <w:t xml:space="preserve">De familie Vorstenbosch had drie ijzers in het vuur. Teun, Fleur en Puk. Verder namen deel: Ilse Looijmans, Carlijn Kuenen, Farah Lemmens, </w:t>
      </w:r>
      <w:proofErr w:type="spellStart"/>
      <w:r>
        <w:t>Lienke</w:t>
      </w:r>
      <w:proofErr w:type="spellEnd"/>
      <w:r>
        <w:t xml:space="preserve"> </w:t>
      </w:r>
      <w:proofErr w:type="spellStart"/>
      <w:r>
        <w:t>Cuppens</w:t>
      </w:r>
      <w:proofErr w:type="spellEnd"/>
      <w:r>
        <w:t xml:space="preserve">, </w:t>
      </w:r>
      <w:proofErr w:type="spellStart"/>
      <w:r>
        <w:t>menteam</w:t>
      </w:r>
      <w:proofErr w:type="spellEnd"/>
      <w:r>
        <w:t xml:space="preserve"> BTR en Celine Bakker. </w:t>
      </w:r>
      <w:r w:rsidR="00FC2DB3">
        <w:t>De negen jeugddeelnemer</w:t>
      </w:r>
      <w:r>
        <w:t>s</w:t>
      </w:r>
      <w:r w:rsidR="00FC2DB3">
        <w:t xml:space="preserve"> werden allemaal gelijkelijk beloond  met een strik, een drinkbeker van H&amp;H en leuke prijs in nature, die uitgezocht </w:t>
      </w:r>
      <w:r>
        <w:t>mocht</w:t>
      </w:r>
      <w:r w:rsidR="00FC2DB3">
        <w:t xml:space="preserve"> worden. </w:t>
      </w:r>
      <w:r>
        <w:t>Vol trots werd hun ereronde verreden onder luid applaus van opa’s, oma’s, andere familieleden en / of ander publiek.</w:t>
      </w:r>
    </w:p>
    <w:p w14:paraId="4E579AD4" w14:textId="40034F17" w:rsidR="000A4F41" w:rsidRDefault="004563EC" w:rsidP="002560D7">
      <w:r>
        <w:t>EGM kijkt met trots terug op een, in hun ogen en door complimenten van deelnemers, zeer geslaagd EGM – GH 2024</w:t>
      </w:r>
    </w:p>
    <w:p w14:paraId="70640E47" w14:textId="048D3D52" w:rsidR="00147FAC" w:rsidRDefault="00147FAC" w:rsidP="002560D7">
      <w:pPr>
        <w:rPr>
          <w:i/>
          <w:iCs/>
        </w:rPr>
      </w:pPr>
      <w:r w:rsidRPr="00147FAC">
        <w:rPr>
          <w:i/>
          <w:iCs/>
        </w:rPr>
        <w:t>Voor alle</w:t>
      </w:r>
      <w:r>
        <w:rPr>
          <w:i/>
          <w:iCs/>
        </w:rPr>
        <w:t xml:space="preserve"> andere</w:t>
      </w:r>
      <w:r w:rsidRPr="00147FAC">
        <w:rPr>
          <w:i/>
          <w:iCs/>
        </w:rPr>
        <w:t xml:space="preserve"> standen: </w:t>
      </w:r>
      <w:hyperlink r:id="rId4" w:history="1">
        <w:r w:rsidR="004563EC" w:rsidRPr="00AE5058">
          <w:rPr>
            <w:rStyle w:val="Hyperlink"/>
            <w:i/>
            <w:iCs/>
          </w:rPr>
          <w:t>www.geldropsemenclub.nl</w:t>
        </w:r>
      </w:hyperlink>
      <w:r w:rsidR="004563EC">
        <w:rPr>
          <w:i/>
          <w:iCs/>
        </w:rPr>
        <w:t xml:space="preserve"> / </w:t>
      </w:r>
      <w:hyperlink r:id="rId5" w:history="1">
        <w:r w:rsidR="004563EC" w:rsidRPr="00AE5058">
          <w:rPr>
            <w:rStyle w:val="Hyperlink"/>
            <w:i/>
            <w:iCs/>
          </w:rPr>
          <w:t>www.geldrophippique.nl</w:t>
        </w:r>
      </w:hyperlink>
    </w:p>
    <w:p w14:paraId="130A8657" w14:textId="77777777" w:rsidR="004563EC" w:rsidRDefault="004563EC" w:rsidP="002560D7"/>
    <w:sectPr w:rsidR="004563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887"/>
    <w:rsid w:val="000A4F41"/>
    <w:rsid w:val="00147FAC"/>
    <w:rsid w:val="00166385"/>
    <w:rsid w:val="001B63D3"/>
    <w:rsid w:val="00210928"/>
    <w:rsid w:val="002560D7"/>
    <w:rsid w:val="0027184D"/>
    <w:rsid w:val="002B1A1C"/>
    <w:rsid w:val="002C1F20"/>
    <w:rsid w:val="002E1E25"/>
    <w:rsid w:val="00342726"/>
    <w:rsid w:val="003E184D"/>
    <w:rsid w:val="00412887"/>
    <w:rsid w:val="004563EC"/>
    <w:rsid w:val="004A1F30"/>
    <w:rsid w:val="004B06FA"/>
    <w:rsid w:val="00552E18"/>
    <w:rsid w:val="005701F2"/>
    <w:rsid w:val="005A0C4A"/>
    <w:rsid w:val="005B6B88"/>
    <w:rsid w:val="005E33EF"/>
    <w:rsid w:val="006150F7"/>
    <w:rsid w:val="006666BF"/>
    <w:rsid w:val="00744E06"/>
    <w:rsid w:val="00747C19"/>
    <w:rsid w:val="007E69B8"/>
    <w:rsid w:val="00925AE7"/>
    <w:rsid w:val="0096021B"/>
    <w:rsid w:val="00970188"/>
    <w:rsid w:val="00972C23"/>
    <w:rsid w:val="009A355F"/>
    <w:rsid w:val="009B0641"/>
    <w:rsid w:val="00A829F2"/>
    <w:rsid w:val="00AB31FC"/>
    <w:rsid w:val="00AB7DDE"/>
    <w:rsid w:val="00CC2A3E"/>
    <w:rsid w:val="00D3241B"/>
    <w:rsid w:val="00D80308"/>
    <w:rsid w:val="00F8271A"/>
    <w:rsid w:val="00FC2DB3"/>
    <w:rsid w:val="00FC41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2C8E5"/>
  <w15:chartTrackingRefBased/>
  <w15:docId w15:val="{CC6BC21E-4A67-4543-A897-C291CA020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128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128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1288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1288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1288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1288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1288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1288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1288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1288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1288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1288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1288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1288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1288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1288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1288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12887"/>
    <w:rPr>
      <w:rFonts w:eastAsiaTheme="majorEastAsia" w:cstheme="majorBidi"/>
      <w:color w:val="272727" w:themeColor="text1" w:themeTint="D8"/>
    </w:rPr>
  </w:style>
  <w:style w:type="paragraph" w:styleId="Titel">
    <w:name w:val="Title"/>
    <w:basedOn w:val="Standaard"/>
    <w:next w:val="Standaard"/>
    <w:link w:val="TitelChar"/>
    <w:uiPriority w:val="10"/>
    <w:qFormat/>
    <w:rsid w:val="004128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1288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1288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1288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1288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12887"/>
    <w:rPr>
      <w:i/>
      <w:iCs/>
      <w:color w:val="404040" w:themeColor="text1" w:themeTint="BF"/>
    </w:rPr>
  </w:style>
  <w:style w:type="paragraph" w:styleId="Lijstalinea">
    <w:name w:val="List Paragraph"/>
    <w:basedOn w:val="Standaard"/>
    <w:uiPriority w:val="34"/>
    <w:qFormat/>
    <w:rsid w:val="00412887"/>
    <w:pPr>
      <w:ind w:left="720"/>
      <w:contextualSpacing/>
    </w:pPr>
  </w:style>
  <w:style w:type="character" w:styleId="Intensievebenadrukking">
    <w:name w:val="Intense Emphasis"/>
    <w:basedOn w:val="Standaardalinea-lettertype"/>
    <w:uiPriority w:val="21"/>
    <w:qFormat/>
    <w:rsid w:val="00412887"/>
    <w:rPr>
      <w:i/>
      <w:iCs/>
      <w:color w:val="0F4761" w:themeColor="accent1" w:themeShade="BF"/>
    </w:rPr>
  </w:style>
  <w:style w:type="paragraph" w:styleId="Duidelijkcitaat">
    <w:name w:val="Intense Quote"/>
    <w:basedOn w:val="Standaard"/>
    <w:next w:val="Standaard"/>
    <w:link w:val="DuidelijkcitaatChar"/>
    <w:uiPriority w:val="30"/>
    <w:qFormat/>
    <w:rsid w:val="004128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12887"/>
    <w:rPr>
      <w:i/>
      <w:iCs/>
      <w:color w:val="0F4761" w:themeColor="accent1" w:themeShade="BF"/>
    </w:rPr>
  </w:style>
  <w:style w:type="character" w:styleId="Intensieveverwijzing">
    <w:name w:val="Intense Reference"/>
    <w:basedOn w:val="Standaardalinea-lettertype"/>
    <w:uiPriority w:val="32"/>
    <w:qFormat/>
    <w:rsid w:val="00412887"/>
    <w:rPr>
      <w:b/>
      <w:bCs/>
      <w:smallCaps/>
      <w:color w:val="0F4761" w:themeColor="accent1" w:themeShade="BF"/>
      <w:spacing w:val="5"/>
    </w:rPr>
  </w:style>
  <w:style w:type="character" w:styleId="Hyperlink">
    <w:name w:val="Hyperlink"/>
    <w:basedOn w:val="Standaardalinea-lettertype"/>
    <w:uiPriority w:val="99"/>
    <w:unhideWhenUsed/>
    <w:rsid w:val="004563EC"/>
    <w:rPr>
      <w:color w:val="467886" w:themeColor="hyperlink"/>
      <w:u w:val="single"/>
    </w:rPr>
  </w:style>
  <w:style w:type="character" w:styleId="Onopgelostemelding">
    <w:name w:val="Unresolved Mention"/>
    <w:basedOn w:val="Standaardalinea-lettertype"/>
    <w:uiPriority w:val="99"/>
    <w:semiHidden/>
    <w:unhideWhenUsed/>
    <w:rsid w:val="004563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eldrophippique.nl" TargetMode="External"/><Relationship Id="rId4" Type="http://schemas.openxmlformats.org/officeDocument/2006/relationships/hyperlink" Target="http://www.geldropsemenclub.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877</Words>
  <Characters>4824</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Ties van Gog</dc:creator>
  <cp:keywords/>
  <dc:description/>
  <cp:lastModifiedBy>Ties van Gog</cp:lastModifiedBy>
  <cp:revision>4</cp:revision>
  <dcterms:created xsi:type="dcterms:W3CDTF">2024-10-21T13:02:00Z</dcterms:created>
  <dcterms:modified xsi:type="dcterms:W3CDTF">2024-10-21T13:18:00Z</dcterms:modified>
</cp:coreProperties>
</file>