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1A6" w:rsidRPr="003841A6" w:rsidRDefault="003841A6" w:rsidP="003841A6">
      <w:pPr>
        <w:rPr>
          <w:b/>
          <w:bCs/>
          <w:color w:val="FF0000"/>
          <w:sz w:val="32"/>
          <w:szCs w:val="32"/>
        </w:rPr>
      </w:pPr>
      <w:bookmarkStart w:id="0" w:name="_GoBack"/>
      <w:proofErr w:type="spellStart"/>
      <w:r w:rsidRPr="003841A6">
        <w:rPr>
          <w:b/>
          <w:bCs/>
          <w:color w:val="FF0000"/>
          <w:sz w:val="32"/>
          <w:szCs w:val="32"/>
        </w:rPr>
        <w:t>Rodinde</w:t>
      </w:r>
      <w:proofErr w:type="spellEnd"/>
      <w:r w:rsidRPr="003841A6">
        <w:rPr>
          <w:b/>
          <w:bCs/>
          <w:color w:val="FF0000"/>
          <w:sz w:val="32"/>
          <w:szCs w:val="32"/>
        </w:rPr>
        <w:t xml:space="preserve"> </w:t>
      </w:r>
      <w:proofErr w:type="spellStart"/>
      <w:r w:rsidRPr="003841A6">
        <w:rPr>
          <w:b/>
          <w:bCs/>
          <w:color w:val="FF0000"/>
          <w:sz w:val="32"/>
          <w:szCs w:val="32"/>
        </w:rPr>
        <w:t>Rutjens</w:t>
      </w:r>
      <w:proofErr w:type="spellEnd"/>
      <w:r w:rsidRPr="003841A6">
        <w:rPr>
          <w:b/>
          <w:bCs/>
          <w:color w:val="FF0000"/>
          <w:sz w:val="32"/>
          <w:szCs w:val="32"/>
        </w:rPr>
        <w:t xml:space="preserve"> paardensporter van het jaar Provincie Limburg</w:t>
      </w:r>
    </w:p>
    <w:bookmarkEnd w:id="0"/>
    <w:p w:rsidR="003841A6" w:rsidRPr="003841A6" w:rsidRDefault="003841A6" w:rsidP="003841A6">
      <w:r w:rsidRPr="003841A6">
        <w:rPr>
          <w:b/>
          <w:bCs/>
          <w:sz w:val="28"/>
          <w:szCs w:val="28"/>
        </w:rPr>
        <w:t xml:space="preserve">Wereldkampioen tweespan pony's </w:t>
      </w:r>
      <w:proofErr w:type="spellStart"/>
      <w:r w:rsidRPr="003841A6">
        <w:rPr>
          <w:b/>
          <w:bCs/>
          <w:sz w:val="28"/>
          <w:szCs w:val="28"/>
        </w:rPr>
        <w:t>Rodinde</w:t>
      </w:r>
      <w:proofErr w:type="spellEnd"/>
      <w:r w:rsidRPr="003841A6">
        <w:rPr>
          <w:b/>
          <w:bCs/>
          <w:sz w:val="28"/>
          <w:szCs w:val="28"/>
        </w:rPr>
        <w:t xml:space="preserve"> </w:t>
      </w:r>
      <w:proofErr w:type="spellStart"/>
      <w:r w:rsidRPr="003841A6">
        <w:rPr>
          <w:b/>
          <w:bCs/>
          <w:sz w:val="28"/>
          <w:szCs w:val="28"/>
        </w:rPr>
        <w:t>Rutjens</w:t>
      </w:r>
      <w:proofErr w:type="spellEnd"/>
      <w:r w:rsidRPr="003841A6">
        <w:rPr>
          <w:b/>
          <w:bCs/>
          <w:sz w:val="28"/>
          <w:szCs w:val="28"/>
        </w:rPr>
        <w:t xml:space="preserve"> is gisteravond tijdens het Limburgs Paardensportgala uitgeroepen tot beste ruiter van het jaar van de provincie Limburg.</w:t>
      </w:r>
      <w:r w:rsidRPr="003841A6">
        <w:rPr>
          <w:sz w:val="28"/>
          <w:szCs w:val="28"/>
        </w:rPr>
        <w:t xml:space="preserve"> </w:t>
      </w:r>
      <w:r w:rsidRPr="003841A6">
        <w:rPr>
          <w:sz w:val="28"/>
          <w:szCs w:val="28"/>
        </w:rPr>
        <w:br/>
      </w:r>
      <w:r w:rsidRPr="003841A6">
        <w:drawing>
          <wp:inline distT="0" distB="0" distL="0" distR="0">
            <wp:extent cx="5760720" cy="3409950"/>
            <wp:effectExtent l="0" t="0" r="0" b="0"/>
            <wp:docPr id="2" name="Afbeelding 2" descr="https://www.hoefnet.nl/wp-content/uploads/2019/11/191107-rodinde-rutjens-nicole-den-dulk.jpeg">
              <a:hlinkClick xmlns:a="http://schemas.openxmlformats.org/drawingml/2006/main" r:id="rId4" tooltip="&quot;191107 Rodinde Rutjens Nicole den Dulk - Rodinde Rutjens paardensporter van het jaar Provincie Limbur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oefnet.nl/wp-content/uploads/2019/11/191107-rodinde-rutjens-nicole-den-dulk.jpeg">
                      <a:hlinkClick r:id="rId4" tooltip="&quot;191107 Rodinde Rutjens Nicole den Dulk - Rodinde Rutjens paardensporter van het jaar Provincie Limbur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1A6">
        <w:br/>
      </w:r>
      <w:proofErr w:type="spellStart"/>
      <w:r w:rsidRPr="003841A6">
        <w:t>Rodinde</w:t>
      </w:r>
      <w:proofErr w:type="spellEnd"/>
      <w:r w:rsidRPr="003841A6">
        <w:t xml:space="preserve"> kreeg de prijs overhandigd van de winnares van vorig jaar, Nicole den </w:t>
      </w:r>
      <w:proofErr w:type="spellStart"/>
      <w:r w:rsidRPr="003841A6">
        <w:t>Dulk</w:t>
      </w:r>
      <w:proofErr w:type="spellEnd"/>
      <w:r w:rsidRPr="003841A6">
        <w:t>. </w:t>
      </w:r>
    </w:p>
    <w:p w:rsidR="003841A6" w:rsidRPr="003841A6" w:rsidRDefault="003841A6" w:rsidP="003841A6">
      <w:pPr>
        <w:rPr>
          <w:sz w:val="28"/>
          <w:szCs w:val="28"/>
        </w:rPr>
      </w:pPr>
      <w:r w:rsidRPr="003841A6">
        <w:rPr>
          <w:sz w:val="28"/>
          <w:szCs w:val="28"/>
        </w:rPr>
        <w:t xml:space="preserve">De 22-jarige </w:t>
      </w:r>
      <w:proofErr w:type="spellStart"/>
      <w:r w:rsidRPr="003841A6">
        <w:rPr>
          <w:sz w:val="28"/>
          <w:szCs w:val="28"/>
        </w:rPr>
        <w:t>menster</w:t>
      </w:r>
      <w:proofErr w:type="spellEnd"/>
      <w:r w:rsidRPr="003841A6">
        <w:rPr>
          <w:sz w:val="28"/>
          <w:szCs w:val="28"/>
        </w:rPr>
        <w:t xml:space="preserve"> won eind september in het Hongaarse </w:t>
      </w:r>
      <w:proofErr w:type="spellStart"/>
      <w:r w:rsidRPr="003841A6">
        <w:rPr>
          <w:sz w:val="28"/>
          <w:szCs w:val="28"/>
        </w:rPr>
        <w:t>Kisbér-Aszár</w:t>
      </w:r>
      <w:proofErr w:type="spellEnd"/>
      <w:r w:rsidRPr="003841A6">
        <w:rPr>
          <w:sz w:val="28"/>
          <w:szCs w:val="28"/>
        </w:rPr>
        <w:t xml:space="preserve"> individueel goud met haar tweespan pony’s en won zilver met het team.</w:t>
      </w:r>
    </w:p>
    <w:p w:rsidR="002B4FFC" w:rsidRDefault="003841A6" w:rsidP="003841A6">
      <w:r w:rsidRPr="003841A6">
        <w:drawing>
          <wp:inline distT="0" distB="0" distL="0" distR="0">
            <wp:extent cx="5760720" cy="3752850"/>
            <wp:effectExtent l="0" t="0" r="0" b="0"/>
            <wp:docPr id="1" name="Afbeelding 1" descr="https://www.hoefnet.nl/wp-content/uploads/2019/09/190926-img_7504-rodinde-rutjens-hk.jpg">
              <a:hlinkClick xmlns:a="http://schemas.openxmlformats.org/drawingml/2006/main" r:id="rId6" tooltip="&quot;190926 IMG_7504 rodinde rutjens HK - Krisztina Horvát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oefnet.nl/wp-content/uploads/2019/09/190926-img_7504-rodinde-rutjens-hk.jpg">
                      <a:hlinkClick r:id="rId6" tooltip="&quot;190926 IMG_7504 rodinde rutjens HK - Krisztina Horvát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4FFC" w:rsidSect="003841A6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1A6"/>
    <w:rsid w:val="002B4FFC"/>
    <w:rsid w:val="0038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474F7-7710-40A9-8C53-E4B6563A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84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4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0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efnet.nl/wp-content/uploads/2019/09/190926-img_7504-rodinde-rutjens-hk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hoefnet.nl/wp-content/uploads/2019/11/191107-rodinde-rutjens-nicole-den-dulk.jpe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Ties van Gog</dc:creator>
  <cp:keywords/>
  <dc:description/>
  <cp:lastModifiedBy>Ties van Gog</cp:lastModifiedBy>
  <cp:revision>1</cp:revision>
  <dcterms:created xsi:type="dcterms:W3CDTF">2019-11-08T18:40:00Z</dcterms:created>
  <dcterms:modified xsi:type="dcterms:W3CDTF">2019-11-08T18:44:00Z</dcterms:modified>
</cp:coreProperties>
</file>